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CA" w:rsidRPr="00BD15D5" w:rsidRDefault="00AF1A2D" w:rsidP="00AF1A2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0636">
        <w:rPr>
          <w:rFonts w:ascii="Times New Roman" w:hAnsi="Times New Roman" w:cs="Times New Roman"/>
          <w:lang w:val="sr-Cyrl-CS"/>
        </w:rPr>
        <w:t>На основу р</w:t>
      </w:r>
      <w:proofErr w:type="spellStart"/>
      <w:r w:rsidRPr="00A90636">
        <w:rPr>
          <w:rFonts w:ascii="Times New Roman" w:hAnsi="Times New Roman" w:cs="Times New Roman"/>
        </w:rPr>
        <w:t>ешењ</w:t>
      </w:r>
      <w:proofErr w:type="spellEnd"/>
      <w:r w:rsidRPr="00A90636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о банкротству</w:t>
      </w:r>
      <w:r w:rsidRPr="00A90636">
        <w:rPr>
          <w:rFonts w:ascii="Times New Roman" w:hAnsi="Times New Roman" w:cs="Times New Roman"/>
        </w:rPr>
        <w:t xml:space="preserve"> </w:t>
      </w:r>
      <w:proofErr w:type="spellStart"/>
      <w:r w:rsidRPr="00A90636">
        <w:rPr>
          <w:rFonts w:ascii="Times New Roman" w:hAnsi="Times New Roman" w:cs="Times New Roman"/>
        </w:rPr>
        <w:t>Привредног</w:t>
      </w:r>
      <w:proofErr w:type="spellEnd"/>
      <w:r w:rsidRPr="00A90636">
        <w:rPr>
          <w:rFonts w:ascii="Times New Roman" w:hAnsi="Times New Roman" w:cs="Times New Roman"/>
        </w:rPr>
        <w:t xml:space="preserve"> </w:t>
      </w:r>
      <w:proofErr w:type="spellStart"/>
      <w:r w:rsidRPr="00A90636">
        <w:rPr>
          <w:rFonts w:ascii="Times New Roman" w:hAnsi="Times New Roman" w:cs="Times New Roman"/>
        </w:rPr>
        <w:t>суда</w:t>
      </w:r>
      <w:proofErr w:type="spellEnd"/>
      <w:r w:rsidRPr="00A90636">
        <w:rPr>
          <w:rFonts w:ascii="Times New Roman" w:hAnsi="Times New Roman" w:cs="Times New Roman"/>
        </w:rPr>
        <w:t xml:space="preserve"> у </w:t>
      </w:r>
      <w:proofErr w:type="spellStart"/>
      <w:r w:rsidRPr="00A90636">
        <w:rPr>
          <w:rFonts w:ascii="Times New Roman" w:hAnsi="Times New Roman" w:cs="Times New Roman"/>
        </w:rPr>
        <w:t>Београду</w:t>
      </w:r>
      <w:proofErr w:type="spellEnd"/>
      <w:r w:rsidRPr="00A90636">
        <w:rPr>
          <w:rFonts w:ascii="Times New Roman" w:hAnsi="Times New Roman" w:cs="Times New Roman"/>
        </w:rPr>
        <w:t xml:space="preserve"> </w:t>
      </w:r>
      <w:proofErr w:type="spellStart"/>
      <w:r w:rsidRPr="00A90636">
        <w:rPr>
          <w:rFonts w:ascii="Times New Roman" w:hAnsi="Times New Roman" w:cs="Times New Roman"/>
          <w:lang w:val="sr-Latn-CS"/>
        </w:rPr>
        <w:t>бр</w:t>
      </w:r>
      <w:proofErr w:type="spellEnd"/>
      <w:r w:rsidRPr="00A90636">
        <w:rPr>
          <w:rFonts w:ascii="Times New Roman" w:hAnsi="Times New Roman" w:cs="Times New Roman"/>
          <w:lang w:val="sr-Latn-CS"/>
        </w:rPr>
        <w:t xml:space="preserve">. </w:t>
      </w:r>
      <w:r w:rsidR="006F2DC9">
        <w:rPr>
          <w:rFonts w:ascii="Times New Roman" w:hAnsi="Times New Roman" w:cs="Times New Roman"/>
          <w:lang w:val="sr-Latn-CS"/>
        </w:rPr>
        <w:t>2</w:t>
      </w:r>
      <w:r w:rsidRPr="00A90636">
        <w:rPr>
          <w:rFonts w:ascii="Times New Roman" w:hAnsi="Times New Roman" w:cs="Times New Roman"/>
          <w:lang w:val="sr-Latn-CS"/>
        </w:rPr>
        <w:t xml:space="preserve"> СТ. </w:t>
      </w:r>
      <w:r w:rsidR="006F2DC9">
        <w:rPr>
          <w:rFonts w:ascii="Times New Roman" w:hAnsi="Times New Roman" w:cs="Times New Roman"/>
          <w:lang w:val="sr-Latn-CS"/>
        </w:rPr>
        <w:t>1</w:t>
      </w:r>
      <w:r w:rsidR="00B40868">
        <w:rPr>
          <w:rFonts w:ascii="Times New Roman" w:hAnsi="Times New Roman" w:cs="Times New Roman"/>
          <w:lang w:val="sr-Cyrl-RS"/>
        </w:rPr>
        <w:t>18</w:t>
      </w:r>
      <w:r w:rsidR="006F2DC9">
        <w:rPr>
          <w:rFonts w:ascii="Times New Roman" w:hAnsi="Times New Roman" w:cs="Times New Roman"/>
          <w:lang w:val="sr-Latn-CS"/>
        </w:rPr>
        <w:t>/</w:t>
      </w:r>
      <w:r w:rsidRPr="00A90636">
        <w:rPr>
          <w:rFonts w:ascii="Times New Roman" w:hAnsi="Times New Roman" w:cs="Times New Roman"/>
          <w:lang w:val="sr-Latn-CS"/>
        </w:rPr>
        <w:t>201</w:t>
      </w:r>
      <w:r w:rsidR="009D298E">
        <w:rPr>
          <w:rFonts w:ascii="Times New Roman" w:hAnsi="Times New Roman" w:cs="Times New Roman"/>
          <w:lang w:val="sr-Cyrl-RS"/>
        </w:rPr>
        <w:t>4</w:t>
      </w:r>
      <w:r w:rsidRPr="00A90636">
        <w:rPr>
          <w:rFonts w:ascii="Times New Roman" w:hAnsi="Times New Roman" w:cs="Times New Roman"/>
          <w:lang w:val="sr-Latn-CS"/>
        </w:rPr>
        <w:t xml:space="preserve"> </w:t>
      </w:r>
      <w:proofErr w:type="spellStart"/>
      <w:r w:rsidRPr="00A90636">
        <w:rPr>
          <w:rFonts w:ascii="Times New Roman" w:hAnsi="Times New Roman" w:cs="Times New Roman"/>
          <w:lang w:val="sr-Latn-CS"/>
        </w:rPr>
        <w:t>од</w:t>
      </w:r>
      <w:proofErr w:type="spellEnd"/>
      <w:r w:rsidRPr="00A90636">
        <w:rPr>
          <w:rFonts w:ascii="Times New Roman" w:hAnsi="Times New Roman" w:cs="Times New Roman"/>
          <w:lang w:val="sr-Latn-CS"/>
        </w:rPr>
        <w:t xml:space="preserve"> </w:t>
      </w:r>
      <w:r w:rsidR="009D298E">
        <w:rPr>
          <w:rFonts w:ascii="Times New Roman" w:hAnsi="Times New Roman" w:cs="Times New Roman"/>
          <w:lang w:val="sr-Cyrl-RS"/>
        </w:rPr>
        <w:t>14</w:t>
      </w:r>
      <w:r w:rsidR="006F2DC9">
        <w:rPr>
          <w:rFonts w:ascii="Times New Roman" w:hAnsi="Times New Roman" w:cs="Times New Roman"/>
          <w:lang w:val="sr-Latn-CS"/>
        </w:rPr>
        <w:t>.</w:t>
      </w:r>
      <w:r w:rsidR="009D298E">
        <w:rPr>
          <w:rFonts w:ascii="Times New Roman" w:hAnsi="Times New Roman" w:cs="Times New Roman"/>
          <w:lang w:val="sr-Cyrl-RS"/>
        </w:rPr>
        <w:t>06</w:t>
      </w:r>
      <w:r w:rsidRPr="00A90636">
        <w:rPr>
          <w:rFonts w:ascii="Times New Roman" w:hAnsi="Times New Roman" w:cs="Times New Roman"/>
          <w:lang w:val="sr-Latn-CS"/>
        </w:rPr>
        <w:t>.201</w:t>
      </w:r>
      <w:r w:rsidR="009D298E">
        <w:rPr>
          <w:rFonts w:ascii="Times New Roman" w:hAnsi="Times New Roman" w:cs="Times New Roman"/>
          <w:lang w:val="sr-Cyrl-RS"/>
        </w:rPr>
        <w:t>6</w:t>
      </w:r>
      <w:r w:rsidRPr="00A90636">
        <w:rPr>
          <w:rFonts w:ascii="Times New Roman" w:hAnsi="Times New Roman" w:cs="Times New Roman"/>
          <w:lang w:val="sr-Latn-CS"/>
        </w:rPr>
        <w:t>.</w:t>
      </w:r>
      <w:r w:rsidRPr="00A90636">
        <w:rPr>
          <w:rFonts w:ascii="Times New Roman" w:hAnsi="Times New Roman" w:cs="Times New Roman"/>
          <w:lang w:val="sr-Cyrl-BA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године,</w:t>
      </w:r>
      <w:r w:rsidRPr="00A90636">
        <w:rPr>
          <w:rFonts w:ascii="Times New Roman" w:hAnsi="Times New Roman" w:cs="Times New Roman"/>
          <w:color w:val="000000" w:themeColor="text1"/>
          <w:lang w:val="sr-Cyrl-CS"/>
        </w:rPr>
        <w:t xml:space="preserve"> а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у складу са члан</w:t>
      </w:r>
      <w:r w:rsidRPr="00A90636">
        <w:rPr>
          <w:rFonts w:ascii="Times New Roman" w:hAnsi="Times New Roman" w:cs="Times New Roman"/>
        </w:rPr>
        <w:t>o</w:t>
      </w:r>
      <w:proofErr w:type="spellStart"/>
      <w:r w:rsidRPr="00A90636">
        <w:rPr>
          <w:rFonts w:ascii="Times New Roman" w:hAnsi="Times New Roman" w:cs="Times New Roman"/>
          <w:lang w:val="sr-Cyrl-CS"/>
        </w:rPr>
        <w:t>вима</w:t>
      </w:r>
      <w:proofErr w:type="spellEnd"/>
      <w:r w:rsidRPr="00A90636">
        <w:rPr>
          <w:rFonts w:ascii="Times New Roman" w:hAnsi="Times New Roman" w:cs="Times New Roman"/>
          <w:lang w:val="sr-Cyrl-CS"/>
        </w:rPr>
        <w:t xml:space="preserve"> 131</w:t>
      </w:r>
      <w:r w:rsidRPr="00A90636">
        <w:rPr>
          <w:rFonts w:ascii="Times New Roman" w:hAnsi="Times New Roman" w:cs="Times New Roman"/>
          <w:lang w:val="ru-RU"/>
        </w:rPr>
        <w:t>.,</w:t>
      </w:r>
      <w:r w:rsidRPr="00A90636">
        <w:rPr>
          <w:rFonts w:ascii="Times New Roman" w:hAnsi="Times New Roman" w:cs="Times New Roman"/>
          <w:lang w:val="sr-Cyrl-CS"/>
        </w:rPr>
        <w:t xml:space="preserve"> </w:t>
      </w:r>
      <w:r w:rsidRPr="00A90636">
        <w:rPr>
          <w:rFonts w:ascii="Times New Roman" w:hAnsi="Times New Roman" w:cs="Times New Roman"/>
          <w:lang w:val="ru-RU"/>
        </w:rPr>
        <w:t xml:space="preserve">132. </w:t>
      </w:r>
      <w:r w:rsidRPr="00A90636">
        <w:rPr>
          <w:rFonts w:ascii="Times New Roman" w:hAnsi="Times New Roman" w:cs="Times New Roman"/>
          <w:lang w:val="sr-Cyrl-CS"/>
        </w:rPr>
        <w:t>и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133</w:t>
      </w:r>
      <w:r w:rsidRPr="00A90636">
        <w:rPr>
          <w:rFonts w:ascii="Times New Roman" w:hAnsi="Times New Roman" w:cs="Times New Roman"/>
          <w:lang w:val="ru-RU"/>
        </w:rPr>
        <w:t>.</w:t>
      </w:r>
      <w:r w:rsidRPr="00A90636">
        <w:rPr>
          <w:rFonts w:ascii="Times New Roman" w:hAnsi="Times New Roman" w:cs="Times New Roman"/>
          <w:lang w:val="sr-Cyrl-CS"/>
        </w:rPr>
        <w:t xml:space="preserve"> Закона о стечају («</w:t>
      </w:r>
      <w:r w:rsidRPr="00A90636">
        <w:rPr>
          <w:rFonts w:ascii="Times New Roman" w:hAnsi="Times New Roman" w:cs="Times New Roman"/>
          <w:i/>
          <w:lang w:val="sr-Cyrl-CS"/>
        </w:rPr>
        <w:t>Службени гласник  Републике Србије» број 104/2009</w:t>
      </w:r>
      <w:r w:rsidRPr="00A90636">
        <w:rPr>
          <w:rFonts w:ascii="Times New Roman" w:hAnsi="Times New Roman" w:cs="Times New Roman"/>
          <w:lang w:val="sr-Cyrl-CS"/>
        </w:rPr>
        <w:t xml:space="preserve">) и Националним стандардом број  </w:t>
      </w:r>
      <w:r w:rsidRPr="00A90636">
        <w:rPr>
          <w:rFonts w:ascii="Times New Roman" w:hAnsi="Times New Roman" w:cs="Times New Roman"/>
        </w:rPr>
        <w:t>5</w:t>
      </w:r>
      <w:r w:rsidRPr="00A90636">
        <w:rPr>
          <w:rFonts w:ascii="Times New Roman" w:hAnsi="Times New Roman" w:cs="Times New Roman"/>
          <w:lang w:val="sr-Cyrl-CS"/>
        </w:rPr>
        <w:t xml:space="preserve"> о начину и поступку уновчења имовине стечајног дужника («</w:t>
      </w:r>
      <w:r w:rsidRPr="00A90636">
        <w:rPr>
          <w:rFonts w:ascii="Times New Roman" w:hAnsi="Times New Roman" w:cs="Times New Roman"/>
          <w:i/>
          <w:lang w:val="sr-Cyrl-CS"/>
        </w:rPr>
        <w:t xml:space="preserve">Службени гласник Републике Србије» број </w:t>
      </w:r>
      <w:r w:rsidRPr="00A90636">
        <w:rPr>
          <w:rFonts w:ascii="Times New Roman" w:hAnsi="Times New Roman" w:cs="Times New Roman"/>
          <w:i/>
        </w:rPr>
        <w:t>13/2010</w:t>
      </w:r>
      <w:r w:rsidRPr="00A90636">
        <w:rPr>
          <w:rFonts w:ascii="Times New Roman" w:hAnsi="Times New Roman" w:cs="Times New Roman"/>
          <w:i/>
          <w:lang w:val="sr-Cyrl-CS"/>
        </w:rPr>
        <w:t>.</w:t>
      </w:r>
      <w:r w:rsidRPr="00A90636">
        <w:rPr>
          <w:rFonts w:ascii="Times New Roman" w:hAnsi="Times New Roman" w:cs="Times New Roman"/>
          <w:lang w:val="sr-Cyrl-CS"/>
        </w:rPr>
        <w:t>),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 xml:space="preserve">стечајни управник стечајног дужника  </w:t>
      </w:r>
    </w:p>
    <w:p w:rsidR="00251D24" w:rsidRPr="00BD15D5" w:rsidRDefault="00AF1A2D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256AB4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56AB4">
        <w:rPr>
          <w:rFonts w:ascii="Times New Roman" w:hAnsi="Times New Roman" w:cs="Times New Roman"/>
          <w:b/>
          <w:sz w:val="24"/>
          <w:szCs w:val="24"/>
        </w:rPr>
        <w:t xml:space="preserve">LSTAR </w:t>
      </w:r>
      <w:proofErr w:type="gramStart"/>
      <w:r w:rsidR="00256AB4">
        <w:rPr>
          <w:rFonts w:ascii="Times New Roman" w:hAnsi="Times New Roman" w:cs="Times New Roman"/>
          <w:b/>
          <w:sz w:val="24"/>
          <w:szCs w:val="24"/>
        </w:rPr>
        <w:t xml:space="preserve">DISTRIBUTION 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доо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стечају</w:t>
      </w:r>
    </w:p>
    <w:p w:rsidR="00251D24" w:rsidRPr="00BD15D5" w:rsidRDefault="00AF1A2D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Милутина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46-48</w:t>
      </w:r>
    </w:p>
    <w:p w:rsidR="00251D24" w:rsidRDefault="00251D24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5D5">
        <w:rPr>
          <w:rFonts w:ascii="Times New Roman" w:hAnsi="Times New Roman" w:cs="Times New Roman"/>
          <w:b/>
          <w:sz w:val="24"/>
          <w:szCs w:val="24"/>
        </w:rPr>
        <w:t>ОГЛАШАВА</w:t>
      </w:r>
    </w:p>
    <w:p w:rsidR="00251D24" w:rsidRPr="00DF74D2" w:rsidRDefault="00AF1A2D" w:rsidP="00BD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251D24" w:rsidRPr="00BD15D5">
        <w:rPr>
          <w:rFonts w:ascii="Times New Roman" w:hAnsi="Times New Roman" w:cs="Times New Roman"/>
          <w:b/>
          <w:sz w:val="24"/>
          <w:szCs w:val="24"/>
        </w:rPr>
        <w:t>родају</w:t>
      </w:r>
      <w:proofErr w:type="spellEnd"/>
      <w:r w:rsidR="00251D24"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1D24" w:rsidRPr="00BD15D5">
        <w:rPr>
          <w:rFonts w:ascii="Times New Roman" w:hAnsi="Times New Roman" w:cs="Times New Roman"/>
          <w:b/>
          <w:sz w:val="24"/>
          <w:szCs w:val="24"/>
        </w:rPr>
        <w:t>имовине</w:t>
      </w:r>
      <w:proofErr w:type="spellEnd"/>
      <w:r w:rsidR="00251D24"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7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стечајног дужника </w:t>
      </w:r>
      <w:proofErr w:type="spellStart"/>
      <w:r w:rsidR="00251D24" w:rsidRPr="00BD15D5">
        <w:rPr>
          <w:rFonts w:ascii="Times New Roman" w:hAnsi="Times New Roman" w:cs="Times New Roman"/>
          <w:b/>
          <w:sz w:val="24"/>
          <w:szCs w:val="24"/>
        </w:rPr>
        <w:t>јавним</w:t>
      </w:r>
      <w:proofErr w:type="spellEnd"/>
      <w:r w:rsidR="00251D24"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4D2">
        <w:rPr>
          <w:rFonts w:ascii="Times New Roman" w:hAnsi="Times New Roman" w:cs="Times New Roman"/>
          <w:b/>
          <w:sz w:val="24"/>
          <w:szCs w:val="24"/>
          <w:lang w:val="sr-Cyrl-CS"/>
        </w:rPr>
        <w:t>надметањем</w:t>
      </w:r>
    </w:p>
    <w:p w:rsidR="00251D24" w:rsidRPr="00BD15D5" w:rsidRDefault="00251D24" w:rsidP="00BD1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48C" w:rsidRPr="0033182E" w:rsidRDefault="00DC6215" w:rsidP="0033182E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RS"/>
        </w:rPr>
      </w:pPr>
      <w:r w:rsidRPr="00256AB4">
        <w:rPr>
          <w:rFonts w:ascii="Times New Roman" w:hAnsi="Times New Roman"/>
          <w:b/>
          <w:sz w:val="24"/>
          <w:szCs w:val="24"/>
          <w:lang w:val="sr-Cyrl-RS"/>
        </w:rPr>
        <w:t>Хемикалије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16CC6">
        <w:rPr>
          <w:rFonts w:ascii="Times New Roman" w:hAnsi="Times New Roman"/>
          <w:b/>
          <w:sz w:val="24"/>
          <w:szCs w:val="24"/>
          <w:lang w:val="sr-Cyrl-RS"/>
        </w:rPr>
        <w:t>–</w:t>
      </w:r>
      <w:r w:rsidRPr="00256AB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16CC6">
        <w:rPr>
          <w:rFonts w:ascii="Times New Roman" w:hAnsi="Times New Roman"/>
          <w:b/>
          <w:sz w:val="24"/>
          <w:szCs w:val="24"/>
          <w:lang w:val="sr-Cyrl-RS"/>
        </w:rPr>
        <w:t xml:space="preserve">концентрати </w:t>
      </w:r>
      <w:r w:rsidRPr="00256AB4">
        <w:rPr>
          <w:rFonts w:ascii="Times New Roman" w:hAnsi="Times New Roman"/>
          <w:b/>
          <w:sz w:val="24"/>
          <w:szCs w:val="24"/>
          <w:lang w:val="sr-Cyrl-RS"/>
        </w:rPr>
        <w:t>мирис</w:t>
      </w:r>
      <w:r w:rsidR="00716CC6">
        <w:rPr>
          <w:rFonts w:ascii="Times New Roman" w:hAnsi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јабуке и лимуна у </w:t>
      </w:r>
      <w:proofErr w:type="spellStart"/>
      <w:r>
        <w:rPr>
          <w:rFonts w:ascii="Times New Roman" w:hAnsi="Times New Roman"/>
          <w:b/>
          <w:sz w:val="24"/>
          <w:szCs w:val="24"/>
          <w:lang w:val="sr-Cyrl-RS"/>
        </w:rPr>
        <w:t>бурадима</w:t>
      </w:r>
      <w:proofErr w:type="spellEnd"/>
      <w:r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Pr="0033182E">
        <w:rPr>
          <w:rFonts w:ascii="Times New Roman" w:hAnsi="Times New Roman"/>
          <w:sz w:val="24"/>
          <w:szCs w:val="24"/>
          <w:lang w:val="sr-Cyrl-RS"/>
        </w:rPr>
        <w:t xml:space="preserve">укупне тежине </w:t>
      </w:r>
      <w:r w:rsidR="00C32E0B" w:rsidRPr="0033182E">
        <w:rPr>
          <w:rFonts w:ascii="Times New Roman" w:hAnsi="Times New Roman"/>
          <w:sz w:val="24"/>
          <w:szCs w:val="24"/>
          <w:lang w:val="sr-Cyrl-RS"/>
        </w:rPr>
        <w:t xml:space="preserve">672 кг. </w:t>
      </w:r>
      <w:r w:rsidR="001D448C" w:rsidRPr="0033182E">
        <w:rPr>
          <w:rFonts w:ascii="Times New Roman" w:hAnsi="Times New Roman"/>
          <w:sz w:val="24"/>
          <w:szCs w:val="24"/>
          <w:lang w:val="sr-Cyrl-RS"/>
        </w:rPr>
        <w:t>- почетна цена</w:t>
      </w:r>
      <w:r w:rsidR="006E18F7" w:rsidRPr="0033182E">
        <w:rPr>
          <w:rFonts w:ascii="Times New Roman" w:hAnsi="Times New Roman"/>
          <w:sz w:val="24"/>
          <w:szCs w:val="24"/>
          <w:lang w:val="sr-Cyrl-RS"/>
        </w:rPr>
        <w:t>:</w:t>
      </w:r>
      <w:r w:rsidR="0033182E" w:rsidRPr="003318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E18F7" w:rsidRPr="0033182E">
        <w:rPr>
          <w:rFonts w:ascii="Times New Roman" w:hAnsi="Times New Roman"/>
          <w:sz w:val="24"/>
          <w:szCs w:val="24"/>
          <w:lang w:val="sr-Cyrl-RS"/>
        </w:rPr>
        <w:t>200.000,00 динара</w:t>
      </w:r>
      <w:r w:rsidR="0033182E" w:rsidRPr="0033182E">
        <w:rPr>
          <w:rFonts w:ascii="Times New Roman" w:hAnsi="Times New Roman"/>
          <w:sz w:val="24"/>
          <w:szCs w:val="24"/>
          <w:lang w:val="sr-Cyrl-RS"/>
        </w:rPr>
        <w:t>,  д</w:t>
      </w:r>
      <w:r w:rsidR="001D448C" w:rsidRPr="0033182E">
        <w:rPr>
          <w:rFonts w:ascii="Times New Roman" w:hAnsi="Times New Roman"/>
          <w:sz w:val="24"/>
          <w:szCs w:val="24"/>
          <w:lang w:val="sr-Cyrl-RS"/>
        </w:rPr>
        <w:t>епозит</w:t>
      </w:r>
      <w:r w:rsidR="0033182E" w:rsidRPr="0033182E">
        <w:rPr>
          <w:rFonts w:ascii="Times New Roman" w:hAnsi="Times New Roman"/>
          <w:sz w:val="24"/>
          <w:szCs w:val="24"/>
          <w:lang w:val="sr-Cyrl-RS"/>
        </w:rPr>
        <w:t>: 78.565,00 дин.</w:t>
      </w:r>
    </w:p>
    <w:p w:rsidR="0033182E" w:rsidRPr="0033182E" w:rsidRDefault="0033182E" w:rsidP="0033182E">
      <w:pPr>
        <w:pStyle w:val="NoSpacing"/>
        <w:ind w:left="720"/>
        <w:rPr>
          <w:rFonts w:ascii="Times New Roman" w:hAnsi="Times New Roman"/>
          <w:b/>
          <w:sz w:val="24"/>
          <w:szCs w:val="24"/>
          <w:lang w:val="sr-Cyrl-RS"/>
        </w:rPr>
      </w:pPr>
    </w:p>
    <w:p w:rsidR="00251D24" w:rsidRDefault="00256AB4" w:rsidP="00B7102F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Путничка и комерцијална возила – 55 воз</w:t>
      </w:r>
      <w:r w:rsidR="009D298E">
        <w:rPr>
          <w:rFonts w:ascii="Times New Roman" w:hAnsi="Times New Roman"/>
          <w:b/>
          <w:sz w:val="24"/>
          <w:szCs w:val="24"/>
          <w:lang w:val="sr-Cyrl-RS"/>
        </w:rPr>
        <w:t>и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ла </w:t>
      </w:r>
      <w:r w:rsidR="00066F90">
        <w:rPr>
          <w:rFonts w:ascii="Times New Roman" w:hAnsi="Times New Roman"/>
          <w:b/>
          <w:sz w:val="24"/>
          <w:szCs w:val="24"/>
          <w:lang w:val="sr-Cyrl-RS"/>
        </w:rPr>
        <w:t>која нису у возном стању</w:t>
      </w:r>
      <w:r w:rsidR="009D298E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AF1A2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AF1A2D">
        <w:rPr>
          <w:rFonts w:ascii="Times New Roman" w:hAnsi="Times New Roman"/>
          <w:b/>
          <w:sz w:val="24"/>
          <w:szCs w:val="24"/>
        </w:rPr>
        <w:t xml:space="preserve"> </w:t>
      </w:r>
      <w:r w:rsidR="00B40972">
        <w:rPr>
          <w:rFonts w:ascii="Times New Roman" w:hAnsi="Times New Roman"/>
          <w:b/>
          <w:sz w:val="24"/>
          <w:szCs w:val="24"/>
          <w:lang w:val="sr-Cyrl-RS"/>
        </w:rPr>
        <w:t>произведена у периоду  од 2005 до 2008 године</w:t>
      </w:r>
      <w:r w:rsidR="00716CC6">
        <w:rPr>
          <w:rFonts w:ascii="Times New Roman" w:hAnsi="Times New Roman"/>
          <w:b/>
          <w:sz w:val="24"/>
          <w:szCs w:val="24"/>
          <w:lang w:val="sr-Cyrl-RS"/>
        </w:rPr>
        <w:t xml:space="preserve"> према спецификацији датој  у табели:</w:t>
      </w:r>
    </w:p>
    <w:tbl>
      <w:tblPr>
        <w:tblStyle w:val="TableGrid"/>
        <w:tblW w:w="9589" w:type="dxa"/>
        <w:tblInd w:w="-572" w:type="dxa"/>
        <w:tblLook w:val="04A0" w:firstRow="1" w:lastRow="0" w:firstColumn="1" w:lastColumn="0" w:noHBand="0" w:noVBand="1"/>
      </w:tblPr>
      <w:tblGrid>
        <w:gridCol w:w="531"/>
        <w:gridCol w:w="1734"/>
        <w:gridCol w:w="2724"/>
        <w:gridCol w:w="1529"/>
        <w:gridCol w:w="1595"/>
        <w:gridCol w:w="1476"/>
      </w:tblGrid>
      <w:tr w:rsidR="00CC460E" w:rsidTr="00716CC6">
        <w:tc>
          <w:tcPr>
            <w:tcW w:w="531" w:type="dxa"/>
          </w:tcPr>
          <w:p w:rsidR="00CC460E" w:rsidRPr="003A6B9B" w:rsidRDefault="00CC460E" w:rsidP="00BD1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5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34" w:type="dxa"/>
          </w:tcPr>
          <w:p w:rsidR="00CC460E" w:rsidRPr="003A6B9B" w:rsidRDefault="00CC460E" w:rsidP="003A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3A6B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Регистраска</w:t>
            </w:r>
            <w:proofErr w:type="spellEnd"/>
            <w:r w:rsidRPr="003A6B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ознака</w:t>
            </w:r>
          </w:p>
        </w:tc>
        <w:tc>
          <w:tcPr>
            <w:tcW w:w="2724" w:type="dxa"/>
          </w:tcPr>
          <w:p w:rsidR="00CC460E" w:rsidRPr="003A6B9B" w:rsidRDefault="00CC460E" w:rsidP="003A6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A6B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Марка возила</w:t>
            </w:r>
          </w:p>
        </w:tc>
        <w:tc>
          <w:tcPr>
            <w:tcW w:w="1529" w:type="dxa"/>
          </w:tcPr>
          <w:p w:rsidR="00CC460E" w:rsidRPr="00C61222" w:rsidRDefault="00CC460E" w:rsidP="00BD15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Кубикажа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C460E" w:rsidRPr="0033541C" w:rsidRDefault="00CC460E" w:rsidP="00BD15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595" w:type="dxa"/>
          </w:tcPr>
          <w:p w:rsidR="00CC460E" w:rsidRPr="000C16D7" w:rsidRDefault="00CC460E" w:rsidP="00BD15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35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Почетна цена</w:t>
            </w:r>
            <w:r w:rsidR="000C16D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0C16D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дин.</w:t>
            </w:r>
          </w:p>
        </w:tc>
        <w:tc>
          <w:tcPr>
            <w:tcW w:w="1476" w:type="dxa"/>
          </w:tcPr>
          <w:p w:rsidR="00CC460E" w:rsidRPr="0033541C" w:rsidRDefault="00CC460E" w:rsidP="00BD15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Износ депозита</w:t>
            </w:r>
          </w:p>
        </w:tc>
      </w:tr>
      <w:tr w:rsidR="00CC460E" w:rsidTr="00716CC6">
        <w:tc>
          <w:tcPr>
            <w:tcW w:w="531" w:type="dxa"/>
          </w:tcPr>
          <w:p w:rsidR="00CC460E" w:rsidRPr="00651B7B" w:rsidRDefault="00CC460E" w:rsidP="00BD15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</w:t>
            </w:r>
            <w:r w:rsidR="00651B7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734" w:type="dxa"/>
          </w:tcPr>
          <w:p w:rsidR="00CC460E" w:rsidRPr="00AA75B3" w:rsidRDefault="00CC460E" w:rsidP="00BD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B3">
              <w:rPr>
                <w:rFonts w:ascii="Times New Roman" w:hAnsi="Times New Roman" w:cs="Times New Roman"/>
                <w:sz w:val="24"/>
                <w:szCs w:val="24"/>
              </w:rPr>
              <w:t>BG*070- HP</w:t>
            </w:r>
          </w:p>
        </w:tc>
        <w:tc>
          <w:tcPr>
            <w:tcW w:w="2724" w:type="dxa"/>
          </w:tcPr>
          <w:p w:rsidR="00CC460E" w:rsidRDefault="00AA75B3" w:rsidP="00BD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Grande  RST </w:t>
            </w:r>
          </w:p>
        </w:tc>
        <w:tc>
          <w:tcPr>
            <w:tcW w:w="1529" w:type="dxa"/>
          </w:tcPr>
          <w:p w:rsidR="00CC460E" w:rsidRPr="00FF02DD" w:rsidRDefault="00CC460E" w:rsidP="00BD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1368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/08</w:t>
            </w:r>
          </w:p>
        </w:tc>
        <w:tc>
          <w:tcPr>
            <w:tcW w:w="1595" w:type="dxa"/>
          </w:tcPr>
          <w:p w:rsidR="00CC460E" w:rsidRPr="00AA07A7" w:rsidRDefault="00AA07A7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174</w:t>
            </w:r>
            <w:r w:rsidR="009431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.595,00</w:t>
            </w:r>
          </w:p>
        </w:tc>
        <w:tc>
          <w:tcPr>
            <w:tcW w:w="1476" w:type="dxa"/>
          </w:tcPr>
          <w:p w:rsidR="00CC460E" w:rsidRDefault="003B610A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72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="00D729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75B3">
              <w:rPr>
                <w:rFonts w:ascii="Times New Roman" w:hAnsi="Times New Roman" w:cs="Times New Roman"/>
                <w:sz w:val="24"/>
                <w:szCs w:val="24"/>
              </w:rPr>
              <w:t>BG*102-</w:t>
            </w:r>
            <w:r w:rsidRPr="00AA75B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ČK</w:t>
            </w:r>
          </w:p>
        </w:tc>
        <w:tc>
          <w:tcPr>
            <w:tcW w:w="2724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Grande  RST </w:t>
            </w:r>
          </w:p>
        </w:tc>
        <w:tc>
          <w:tcPr>
            <w:tcW w:w="1529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1368ccm/07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143.111,00</w:t>
            </w:r>
          </w:p>
        </w:tc>
        <w:tc>
          <w:tcPr>
            <w:tcW w:w="1476" w:type="dxa"/>
          </w:tcPr>
          <w:p w:rsidR="00AA75B3" w:rsidRDefault="005453EB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45.796,00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B3">
              <w:rPr>
                <w:rFonts w:ascii="Times New Roman" w:hAnsi="Times New Roman" w:cs="Times New Roman"/>
                <w:sz w:val="24"/>
                <w:szCs w:val="24"/>
              </w:rPr>
              <w:t>BG*075-WP</w:t>
            </w:r>
          </w:p>
        </w:tc>
        <w:tc>
          <w:tcPr>
            <w:tcW w:w="272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Dinamic</w:t>
            </w:r>
            <w:proofErr w:type="spellEnd"/>
          </w:p>
        </w:tc>
        <w:tc>
          <w:tcPr>
            <w:tcW w:w="1529" w:type="dxa"/>
          </w:tcPr>
          <w:p w:rsidR="00AA75B3" w:rsidRDefault="008B6B39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95.750,00</w:t>
            </w:r>
          </w:p>
        </w:tc>
        <w:tc>
          <w:tcPr>
            <w:tcW w:w="1476" w:type="dxa"/>
          </w:tcPr>
          <w:p w:rsidR="00AA75B3" w:rsidRDefault="000B69BE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30.640,00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75B3">
              <w:rPr>
                <w:rFonts w:ascii="Times New Roman" w:hAnsi="Times New Roman" w:cs="Times New Roman"/>
                <w:sz w:val="24"/>
                <w:szCs w:val="24"/>
              </w:rPr>
              <w:t>BG*070-</w:t>
            </w:r>
            <w:r w:rsidRPr="00AA75B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ŽĆ</w:t>
            </w:r>
          </w:p>
        </w:tc>
        <w:tc>
          <w:tcPr>
            <w:tcW w:w="2724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AA75B3" w:rsidRDefault="008B6B39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95.750,00</w:t>
            </w:r>
          </w:p>
        </w:tc>
        <w:tc>
          <w:tcPr>
            <w:tcW w:w="1476" w:type="dxa"/>
          </w:tcPr>
          <w:p w:rsidR="00AA75B3" w:rsidRDefault="00762B15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30.640,00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B3">
              <w:rPr>
                <w:rFonts w:ascii="Times New Roman" w:hAnsi="Times New Roman" w:cs="Times New Roman"/>
                <w:sz w:val="24"/>
                <w:szCs w:val="24"/>
              </w:rPr>
              <w:t>BG*125-AĆ</w:t>
            </w:r>
          </w:p>
        </w:tc>
        <w:tc>
          <w:tcPr>
            <w:tcW w:w="2724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Grande  RST </w:t>
            </w:r>
          </w:p>
        </w:tc>
        <w:tc>
          <w:tcPr>
            <w:tcW w:w="1529" w:type="dxa"/>
          </w:tcPr>
          <w:p w:rsidR="00AA75B3" w:rsidRDefault="008B6B39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1368ccm/07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128.800,00</w:t>
            </w:r>
          </w:p>
        </w:tc>
        <w:tc>
          <w:tcPr>
            <w:tcW w:w="1476" w:type="dxa"/>
          </w:tcPr>
          <w:p w:rsidR="00AA75B3" w:rsidRDefault="00D2076D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41.216,00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P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BG*076-ČĐ</w:t>
            </w:r>
          </w:p>
        </w:tc>
        <w:tc>
          <w:tcPr>
            <w:tcW w:w="2724" w:type="dxa"/>
          </w:tcPr>
          <w:p w:rsidR="00AA75B3" w:rsidRDefault="008E2FC4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Dinamic</w:t>
            </w:r>
            <w:proofErr w:type="spellEnd"/>
          </w:p>
        </w:tc>
        <w:tc>
          <w:tcPr>
            <w:tcW w:w="1529" w:type="dxa"/>
          </w:tcPr>
          <w:p w:rsidR="00AA75B3" w:rsidRDefault="008E2FC4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82.927,00</w:t>
            </w:r>
          </w:p>
        </w:tc>
        <w:tc>
          <w:tcPr>
            <w:tcW w:w="1476" w:type="dxa"/>
          </w:tcPr>
          <w:p w:rsidR="00AA75B3" w:rsidRDefault="00D80E66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26.537,00</w:t>
            </w:r>
          </w:p>
        </w:tc>
      </w:tr>
      <w:tr w:rsidR="00AA75B3" w:rsidTr="00716CC6">
        <w:tc>
          <w:tcPr>
            <w:tcW w:w="531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AA75B3" w:rsidRDefault="00AA75B3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BG*073-</w:t>
            </w:r>
            <w:r w:rsidR="00047760">
              <w:rPr>
                <w:rFonts w:ascii="Times New Roman" w:hAnsi="Times New Roman" w:cs="Times New Roman"/>
                <w:sz w:val="24"/>
                <w:szCs w:val="24"/>
              </w:rPr>
              <w:t>ČĐ</w:t>
            </w:r>
          </w:p>
        </w:tc>
        <w:tc>
          <w:tcPr>
            <w:tcW w:w="2724" w:type="dxa"/>
          </w:tcPr>
          <w:p w:rsidR="00AA75B3" w:rsidRDefault="008E2FC4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1.4</w:t>
            </w:r>
          </w:p>
        </w:tc>
        <w:tc>
          <w:tcPr>
            <w:tcW w:w="1529" w:type="dxa"/>
          </w:tcPr>
          <w:p w:rsidR="00AA75B3" w:rsidRDefault="008E2FC4" w:rsidP="00AA7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1242ccm/06</w:t>
            </w:r>
          </w:p>
        </w:tc>
        <w:tc>
          <w:tcPr>
            <w:tcW w:w="1595" w:type="dxa"/>
          </w:tcPr>
          <w:p w:rsidR="00AA75B3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124.984,00</w:t>
            </w:r>
          </w:p>
        </w:tc>
        <w:tc>
          <w:tcPr>
            <w:tcW w:w="1476" w:type="dxa"/>
          </w:tcPr>
          <w:p w:rsidR="00AA75B3" w:rsidRDefault="00792503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39.995,00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BG*116-ĐO</w:t>
            </w:r>
          </w:p>
        </w:tc>
        <w:tc>
          <w:tcPr>
            <w:tcW w:w="272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Grande  RST </w:t>
            </w:r>
          </w:p>
        </w:tc>
        <w:tc>
          <w:tcPr>
            <w:tcW w:w="1529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1368ccm/07</w:t>
            </w:r>
          </w:p>
        </w:tc>
        <w:tc>
          <w:tcPr>
            <w:tcW w:w="1595" w:type="dxa"/>
          </w:tcPr>
          <w:p w:rsidR="008E2FC4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133.570,00</w:t>
            </w:r>
          </w:p>
        </w:tc>
        <w:tc>
          <w:tcPr>
            <w:tcW w:w="1476" w:type="dxa"/>
          </w:tcPr>
          <w:p w:rsidR="008E2FC4" w:rsidRDefault="00552952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42.743,00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BG*082-ĐP</w:t>
            </w:r>
          </w:p>
        </w:tc>
        <w:tc>
          <w:tcPr>
            <w:tcW w:w="272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Bravo 1.9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Dinamic</w:t>
            </w:r>
            <w:proofErr w:type="spellEnd"/>
          </w:p>
        </w:tc>
        <w:tc>
          <w:tcPr>
            <w:tcW w:w="1529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1910ccm/07</w:t>
            </w:r>
          </w:p>
        </w:tc>
        <w:tc>
          <w:tcPr>
            <w:tcW w:w="1595" w:type="dxa"/>
          </w:tcPr>
          <w:p w:rsidR="008E2FC4" w:rsidRPr="0094314F" w:rsidRDefault="0094314F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216.500,00</w:t>
            </w:r>
          </w:p>
        </w:tc>
        <w:tc>
          <w:tcPr>
            <w:tcW w:w="1476" w:type="dxa"/>
          </w:tcPr>
          <w:p w:rsidR="008E2FC4" w:rsidRDefault="000252C5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69.280,00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BG*111-ŽĐ</w:t>
            </w:r>
          </w:p>
        </w:tc>
        <w:tc>
          <w:tcPr>
            <w:tcW w:w="272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Punto </w:t>
            </w:r>
            <w:r w:rsidR="00417482">
              <w:rPr>
                <w:rFonts w:ascii="Times New Roman" w:hAnsi="Times New Roman" w:cs="Times New Roman"/>
                <w:sz w:val="24"/>
                <w:szCs w:val="24"/>
              </w:rPr>
              <w:t xml:space="preserve">188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VAN 1.2</w:t>
            </w:r>
          </w:p>
        </w:tc>
        <w:tc>
          <w:tcPr>
            <w:tcW w:w="1529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6E67A5" w:rsidRDefault="006E67A5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60.650,00</w:t>
            </w:r>
          </w:p>
        </w:tc>
        <w:tc>
          <w:tcPr>
            <w:tcW w:w="1476" w:type="dxa"/>
          </w:tcPr>
          <w:p w:rsidR="008E2FC4" w:rsidRDefault="00AA7D23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19.407,00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BG*064-HR</w:t>
            </w:r>
          </w:p>
        </w:tc>
        <w:tc>
          <w:tcPr>
            <w:tcW w:w="272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6E67A5" w:rsidRDefault="006E67A5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83.490,00</w:t>
            </w:r>
          </w:p>
        </w:tc>
        <w:tc>
          <w:tcPr>
            <w:tcW w:w="1476" w:type="dxa"/>
          </w:tcPr>
          <w:p w:rsidR="008E2FC4" w:rsidRDefault="00FA462F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26.717,00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BG*063-HR</w:t>
            </w:r>
          </w:p>
        </w:tc>
        <w:tc>
          <w:tcPr>
            <w:tcW w:w="2724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431AC8" w:rsidRDefault="00431AC8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79.550,00</w:t>
            </w:r>
          </w:p>
        </w:tc>
        <w:tc>
          <w:tcPr>
            <w:tcW w:w="1476" w:type="dxa"/>
          </w:tcPr>
          <w:p w:rsidR="008E2FC4" w:rsidRDefault="001F1C0B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25.457,00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BG*065-HR</w:t>
            </w:r>
          </w:p>
        </w:tc>
        <w:tc>
          <w:tcPr>
            <w:tcW w:w="2724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431AC8" w:rsidRDefault="00431AC8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79.550,00</w:t>
            </w:r>
          </w:p>
        </w:tc>
        <w:tc>
          <w:tcPr>
            <w:tcW w:w="1476" w:type="dxa"/>
          </w:tcPr>
          <w:p w:rsidR="008E2FC4" w:rsidRDefault="00A77850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BG*117-TA</w:t>
            </w:r>
          </w:p>
        </w:tc>
        <w:tc>
          <w:tcPr>
            <w:tcW w:w="2724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431AC8" w:rsidRDefault="00431AC8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6432A1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02F00">
              <w:rPr>
                <w:rFonts w:ascii="Times New Roman" w:hAnsi="Times New Roman" w:cs="Times New Roman"/>
                <w:sz w:val="24"/>
                <w:szCs w:val="24"/>
              </w:rPr>
              <w:t>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BG*086-IC</w:t>
            </w:r>
          </w:p>
        </w:tc>
        <w:tc>
          <w:tcPr>
            <w:tcW w:w="2724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431AC8" w:rsidRDefault="00431AC8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48.830,00</w:t>
            </w:r>
          </w:p>
        </w:tc>
        <w:tc>
          <w:tcPr>
            <w:tcW w:w="1476" w:type="dxa"/>
          </w:tcPr>
          <w:p w:rsidR="008E2FC4" w:rsidRDefault="002D5A81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15.627,00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BG*084-WR</w:t>
            </w:r>
          </w:p>
        </w:tc>
        <w:tc>
          <w:tcPr>
            <w:tcW w:w="2724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8664E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431AC8" w:rsidRDefault="00431AC8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72.460,00</w:t>
            </w:r>
          </w:p>
        </w:tc>
        <w:tc>
          <w:tcPr>
            <w:tcW w:w="1476" w:type="dxa"/>
          </w:tcPr>
          <w:p w:rsidR="008E2FC4" w:rsidRDefault="006C4BB9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A0D73"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BG*090-ŠR</w:t>
            </w:r>
          </w:p>
        </w:tc>
        <w:tc>
          <w:tcPr>
            <w:tcW w:w="2724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8B2D99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BG*649-DU</w:t>
            </w:r>
          </w:p>
        </w:tc>
        <w:tc>
          <w:tcPr>
            <w:tcW w:w="2724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72.460,00</w:t>
            </w:r>
          </w:p>
        </w:tc>
        <w:tc>
          <w:tcPr>
            <w:tcW w:w="1476" w:type="dxa"/>
          </w:tcPr>
          <w:p w:rsidR="008E2FC4" w:rsidRDefault="007C7575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23.188,00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BG*617-XJ</w:t>
            </w:r>
          </w:p>
        </w:tc>
        <w:tc>
          <w:tcPr>
            <w:tcW w:w="2724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72.460,00</w:t>
            </w:r>
          </w:p>
        </w:tc>
        <w:tc>
          <w:tcPr>
            <w:tcW w:w="1476" w:type="dxa"/>
          </w:tcPr>
          <w:p w:rsidR="008E2FC4" w:rsidRDefault="00B64FA3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23.188,00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BG*117-ŽČ</w:t>
            </w:r>
          </w:p>
        </w:tc>
        <w:tc>
          <w:tcPr>
            <w:tcW w:w="2724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86A99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B65C1E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BG*072-ČJ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FC513B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BG*103-HT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64.580,00</w:t>
            </w:r>
          </w:p>
        </w:tc>
        <w:tc>
          <w:tcPr>
            <w:tcW w:w="1476" w:type="dxa"/>
          </w:tcPr>
          <w:p w:rsidR="008E2FC4" w:rsidRDefault="00DF11BD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20.668,00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BG*113-ČJ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BB483E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13083">
              <w:rPr>
                <w:rFonts w:ascii="Times New Roman" w:hAnsi="Times New Roman" w:cs="Times New Roman"/>
                <w:sz w:val="24"/>
                <w:szCs w:val="24"/>
              </w:rPr>
              <w:t>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BG*071-ČĐ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5724F3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BG*084-TB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0540B6" w:rsidRDefault="000540B6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Default="00F9713D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51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BG*062-ZV</w:t>
            </w:r>
          </w:p>
        </w:tc>
        <w:tc>
          <w:tcPr>
            <w:tcW w:w="2724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34071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CE6251" w:rsidRDefault="00CE6251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77.970,00</w:t>
            </w:r>
          </w:p>
        </w:tc>
        <w:tc>
          <w:tcPr>
            <w:tcW w:w="1476" w:type="dxa"/>
          </w:tcPr>
          <w:p w:rsidR="008E2FC4" w:rsidRDefault="00A97DE2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24.952,00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8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BG*093-WŠ</w:t>
            </w:r>
          </w:p>
        </w:tc>
        <w:tc>
          <w:tcPr>
            <w:tcW w:w="2724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CE6251" w:rsidRDefault="00CE6251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35.440,00</w:t>
            </w:r>
          </w:p>
        </w:tc>
        <w:tc>
          <w:tcPr>
            <w:tcW w:w="1476" w:type="dxa"/>
          </w:tcPr>
          <w:p w:rsidR="008E2FC4" w:rsidRDefault="00BD317F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11.342,00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8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BG*069-WŠ</w:t>
            </w:r>
          </w:p>
        </w:tc>
        <w:tc>
          <w:tcPr>
            <w:tcW w:w="2724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CE6251" w:rsidRDefault="00CE6251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37.800,00</w:t>
            </w:r>
          </w:p>
        </w:tc>
        <w:tc>
          <w:tcPr>
            <w:tcW w:w="1476" w:type="dxa"/>
          </w:tcPr>
          <w:p w:rsidR="008E2FC4" w:rsidRPr="009D0775" w:rsidRDefault="009D0775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12.098,00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8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BG*085-WT</w:t>
            </w:r>
          </w:p>
        </w:tc>
        <w:tc>
          <w:tcPr>
            <w:tcW w:w="2724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CE6251" w:rsidRDefault="00CE6251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35.400,00</w:t>
            </w:r>
          </w:p>
        </w:tc>
        <w:tc>
          <w:tcPr>
            <w:tcW w:w="1476" w:type="dxa"/>
          </w:tcPr>
          <w:p w:rsidR="008E2FC4" w:rsidRPr="00BC694F" w:rsidRDefault="00BC694F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11.342,00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BG*062-HR</w:t>
            </w:r>
          </w:p>
        </w:tc>
        <w:tc>
          <w:tcPr>
            <w:tcW w:w="2724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CE6251" w:rsidRDefault="00CE6251" w:rsidP="006E67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31.500,00</w:t>
            </w:r>
          </w:p>
        </w:tc>
        <w:tc>
          <w:tcPr>
            <w:tcW w:w="1476" w:type="dxa"/>
          </w:tcPr>
          <w:p w:rsidR="008E2FC4" w:rsidRPr="00BC694F" w:rsidRDefault="00BC694F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10.082,00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BG*078-WP</w:t>
            </w:r>
          </w:p>
        </w:tc>
        <w:tc>
          <w:tcPr>
            <w:tcW w:w="2724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A827E5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35.400,00</w:t>
            </w:r>
          </w:p>
        </w:tc>
        <w:tc>
          <w:tcPr>
            <w:tcW w:w="1476" w:type="dxa"/>
          </w:tcPr>
          <w:p w:rsidR="008E2FC4" w:rsidRPr="00B96478" w:rsidRDefault="00B96478" w:rsidP="00DB49E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11.342,00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BG*079-WS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39.400,00</w:t>
            </w:r>
          </w:p>
        </w:tc>
        <w:tc>
          <w:tcPr>
            <w:tcW w:w="1476" w:type="dxa"/>
          </w:tcPr>
          <w:p w:rsidR="008E2FC4" w:rsidRPr="00B96478" w:rsidRDefault="00B96478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12.602,00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BG*049-EZ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35.400,00</w:t>
            </w:r>
          </w:p>
        </w:tc>
        <w:tc>
          <w:tcPr>
            <w:tcW w:w="1476" w:type="dxa"/>
          </w:tcPr>
          <w:p w:rsidR="008E2FC4" w:rsidRPr="00C11BCB" w:rsidRDefault="00C11BCB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11.342,00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Pr="002758EA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ŠKODA Fabia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1.9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1896ccm/06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44.800,00</w:t>
            </w:r>
          </w:p>
        </w:tc>
        <w:tc>
          <w:tcPr>
            <w:tcW w:w="1476" w:type="dxa"/>
          </w:tcPr>
          <w:p w:rsidR="008E2FC4" w:rsidRPr="00C11BCB" w:rsidRDefault="00C11BCB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14.332,00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Pr="001955DD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BG*017-ŠR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Pr="0021174E" w:rsidRDefault="0021174E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BG*054-JI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60.650,00</w:t>
            </w:r>
          </w:p>
        </w:tc>
        <w:tc>
          <w:tcPr>
            <w:tcW w:w="1476" w:type="dxa"/>
          </w:tcPr>
          <w:p w:rsidR="008E2FC4" w:rsidRPr="0090248D" w:rsidRDefault="0090248D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19.407,00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BG*056-ŠJ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72.450,00</w:t>
            </w:r>
          </w:p>
        </w:tc>
        <w:tc>
          <w:tcPr>
            <w:tcW w:w="1476" w:type="dxa"/>
          </w:tcPr>
          <w:p w:rsidR="008E2FC4" w:rsidRPr="000379CD" w:rsidRDefault="000379CD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23.188,00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BG*048-ŠS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68.525,00</w:t>
            </w:r>
          </w:p>
        </w:tc>
        <w:tc>
          <w:tcPr>
            <w:tcW w:w="1476" w:type="dxa"/>
          </w:tcPr>
          <w:p w:rsidR="008E2FC4" w:rsidRPr="00942303" w:rsidRDefault="00942303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21.928,00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BG*054-ŠJ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70.800,00</w:t>
            </w:r>
          </w:p>
        </w:tc>
        <w:tc>
          <w:tcPr>
            <w:tcW w:w="1476" w:type="dxa"/>
          </w:tcPr>
          <w:p w:rsidR="008E2FC4" w:rsidRPr="00EB1D76" w:rsidRDefault="00EB1D76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22.684,00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BG*042-JL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75.600,00</w:t>
            </w:r>
          </w:p>
        </w:tc>
        <w:tc>
          <w:tcPr>
            <w:tcW w:w="1476" w:type="dxa"/>
          </w:tcPr>
          <w:p w:rsidR="008E2FC4" w:rsidRPr="00EB1D76" w:rsidRDefault="00EB1D76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24.196,00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BG*044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JL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77.950,00</w:t>
            </w:r>
          </w:p>
        </w:tc>
        <w:tc>
          <w:tcPr>
            <w:tcW w:w="1476" w:type="dxa"/>
          </w:tcPr>
          <w:p w:rsidR="008E2FC4" w:rsidRPr="00760305" w:rsidRDefault="00760305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24.952,00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BG*109-WM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79.500,00</w:t>
            </w:r>
          </w:p>
        </w:tc>
        <w:tc>
          <w:tcPr>
            <w:tcW w:w="1476" w:type="dxa"/>
          </w:tcPr>
          <w:p w:rsidR="008E2FC4" w:rsidRPr="00B55C9D" w:rsidRDefault="00B55C9D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25.457,00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BG*055-ŠK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1242ccm/07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56.710,00</w:t>
            </w:r>
          </w:p>
        </w:tc>
        <w:tc>
          <w:tcPr>
            <w:tcW w:w="1476" w:type="dxa"/>
          </w:tcPr>
          <w:p w:rsidR="008E2FC4" w:rsidRPr="0003430E" w:rsidRDefault="0003430E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18.147,00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BG*133-ĐV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Cargo RST 1.9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1910ccm/06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71.350,00</w:t>
            </w:r>
          </w:p>
        </w:tc>
        <w:tc>
          <w:tcPr>
            <w:tcW w:w="1476" w:type="dxa"/>
          </w:tcPr>
          <w:p w:rsidR="008E2FC4" w:rsidRPr="007A53B3" w:rsidRDefault="007A53B3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22.836,00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BG*087-ZŠ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77.950,00</w:t>
            </w:r>
          </w:p>
        </w:tc>
        <w:tc>
          <w:tcPr>
            <w:tcW w:w="1476" w:type="dxa"/>
          </w:tcPr>
          <w:p w:rsidR="008E2FC4" w:rsidRPr="008E39B6" w:rsidRDefault="008E39B6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24.952,00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BG*155-EŠ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83.500,00</w:t>
            </w:r>
          </w:p>
        </w:tc>
        <w:tc>
          <w:tcPr>
            <w:tcW w:w="1476" w:type="dxa"/>
          </w:tcPr>
          <w:p w:rsidR="008E2FC4" w:rsidRPr="003A072B" w:rsidRDefault="003A072B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26.717,00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BG*081-WR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77.950,00</w:t>
            </w:r>
          </w:p>
        </w:tc>
        <w:tc>
          <w:tcPr>
            <w:tcW w:w="1476" w:type="dxa"/>
          </w:tcPr>
          <w:p w:rsidR="008E2FC4" w:rsidRPr="006B5DA2" w:rsidRDefault="006B5DA2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24.952,00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BG*107-HT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67.730,00</w:t>
            </w:r>
          </w:p>
        </w:tc>
        <w:tc>
          <w:tcPr>
            <w:tcW w:w="1476" w:type="dxa"/>
          </w:tcPr>
          <w:p w:rsidR="008E2FC4" w:rsidRPr="002B210B" w:rsidRDefault="002B210B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21.676,00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BG*105-HT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81.900,00</w:t>
            </w:r>
          </w:p>
        </w:tc>
        <w:tc>
          <w:tcPr>
            <w:tcW w:w="1476" w:type="dxa"/>
          </w:tcPr>
          <w:p w:rsidR="008E2FC4" w:rsidRPr="0077135A" w:rsidRDefault="0077135A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26.213,00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BG*068-ČĐ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81.900,00</w:t>
            </w:r>
          </w:p>
        </w:tc>
        <w:tc>
          <w:tcPr>
            <w:tcW w:w="1476" w:type="dxa"/>
          </w:tcPr>
          <w:p w:rsidR="008E2FC4" w:rsidRPr="0077135A" w:rsidRDefault="0077135A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26.213,00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BG*072-HP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79.550,00</w:t>
            </w:r>
          </w:p>
        </w:tc>
        <w:tc>
          <w:tcPr>
            <w:tcW w:w="1476" w:type="dxa"/>
          </w:tcPr>
          <w:p w:rsidR="008E2FC4" w:rsidRPr="001337D5" w:rsidRDefault="001337D5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25.457,00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BG*025-SY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ŠKODA Fabia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1.9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1896ccm/06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61.700,00</w:t>
            </w:r>
          </w:p>
        </w:tc>
        <w:tc>
          <w:tcPr>
            <w:tcW w:w="1476" w:type="dxa"/>
          </w:tcPr>
          <w:p w:rsidR="008E2FC4" w:rsidRPr="00CC66A9" w:rsidRDefault="00CC66A9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19.740,00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BG*040-SY</w:t>
            </w:r>
          </w:p>
        </w:tc>
        <w:tc>
          <w:tcPr>
            <w:tcW w:w="2724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ŠKODA </w:t>
            </w:r>
            <w:r w:rsidR="00367DD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1.9</w:t>
            </w:r>
          </w:p>
        </w:tc>
        <w:tc>
          <w:tcPr>
            <w:tcW w:w="1529" w:type="dxa"/>
          </w:tcPr>
          <w:p w:rsidR="008E2FC4" w:rsidRDefault="001260C8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1896ccm/06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53.000,00</w:t>
            </w:r>
          </w:p>
        </w:tc>
        <w:tc>
          <w:tcPr>
            <w:tcW w:w="1476" w:type="dxa"/>
          </w:tcPr>
          <w:p w:rsidR="008E2FC4" w:rsidRPr="00342622" w:rsidRDefault="00342622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17.036,00</w:t>
            </w:r>
          </w:p>
        </w:tc>
      </w:tr>
      <w:tr w:rsidR="008E2FC4" w:rsidTr="00716CC6">
        <w:tc>
          <w:tcPr>
            <w:tcW w:w="531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26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BG*564-LC</w:t>
            </w:r>
          </w:p>
        </w:tc>
        <w:tc>
          <w:tcPr>
            <w:tcW w:w="2724" w:type="dxa"/>
          </w:tcPr>
          <w:p w:rsidR="008E2FC4" w:rsidRDefault="00367DD0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67DD0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1242ccm/05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35.400,00</w:t>
            </w:r>
          </w:p>
        </w:tc>
        <w:tc>
          <w:tcPr>
            <w:tcW w:w="1476" w:type="dxa"/>
          </w:tcPr>
          <w:p w:rsidR="008E2FC4" w:rsidRPr="00E013FD" w:rsidRDefault="00E013FD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11.342,00</w:t>
            </w:r>
          </w:p>
        </w:tc>
      </w:tr>
      <w:tr w:rsidR="008E2FC4" w:rsidTr="00716CC6">
        <w:tc>
          <w:tcPr>
            <w:tcW w:w="531" w:type="dxa"/>
          </w:tcPr>
          <w:p w:rsidR="008E2FC4" w:rsidRPr="002713DC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713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734" w:type="dxa"/>
          </w:tcPr>
          <w:p w:rsidR="008E2FC4" w:rsidRDefault="008E2FC4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BG*071-HP</w:t>
            </w:r>
          </w:p>
        </w:tc>
        <w:tc>
          <w:tcPr>
            <w:tcW w:w="2724" w:type="dxa"/>
          </w:tcPr>
          <w:p w:rsidR="008E2FC4" w:rsidRDefault="00367DD0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Fiat Punto 188 VAN 1.2</w:t>
            </w:r>
          </w:p>
        </w:tc>
        <w:tc>
          <w:tcPr>
            <w:tcW w:w="1529" w:type="dxa"/>
          </w:tcPr>
          <w:p w:rsidR="008E2FC4" w:rsidRDefault="00367DD0" w:rsidP="008E2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1242ccm/08</w:t>
            </w:r>
          </w:p>
        </w:tc>
        <w:tc>
          <w:tcPr>
            <w:tcW w:w="1595" w:type="dxa"/>
          </w:tcPr>
          <w:p w:rsidR="008E2FC4" w:rsidRPr="00D93598" w:rsidRDefault="00D93598" w:rsidP="002407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79.550,00</w:t>
            </w:r>
          </w:p>
        </w:tc>
        <w:tc>
          <w:tcPr>
            <w:tcW w:w="1476" w:type="dxa"/>
          </w:tcPr>
          <w:p w:rsidR="008E2FC4" w:rsidRPr="00543FF2" w:rsidRDefault="00543FF2" w:rsidP="00035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25.457,00</w:t>
            </w:r>
          </w:p>
        </w:tc>
      </w:tr>
      <w:tr w:rsidR="008E2FC4" w:rsidTr="00716CC6">
        <w:tc>
          <w:tcPr>
            <w:tcW w:w="8113" w:type="dxa"/>
            <w:gridSpan w:val="5"/>
          </w:tcPr>
          <w:p w:rsidR="008E2FC4" w:rsidRPr="000816C8" w:rsidRDefault="008E2FC4" w:rsidP="008E2F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816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УКУПНО ЗА УПЛАТУ ДЕПОЗИТА ЗА СВА ВОЗИЛА:</w:t>
            </w:r>
          </w:p>
        </w:tc>
        <w:tc>
          <w:tcPr>
            <w:tcW w:w="1476" w:type="dxa"/>
          </w:tcPr>
          <w:p w:rsidR="008E2FC4" w:rsidRPr="000816C8" w:rsidRDefault="00BC66AA" w:rsidP="008E2F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816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1.333.023,00</w:t>
            </w:r>
          </w:p>
        </w:tc>
      </w:tr>
    </w:tbl>
    <w:p w:rsidR="00DC6215" w:rsidRDefault="00DC6215" w:rsidP="000C5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C52BC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7D">
        <w:rPr>
          <w:rFonts w:ascii="Times New Roman" w:hAnsi="Times New Roman" w:cs="Times New Roman"/>
          <w:b/>
          <w:sz w:val="24"/>
          <w:szCs w:val="24"/>
          <w:lang w:val="sr-Cyrl-CS"/>
        </w:rPr>
        <w:t>Датум одржавања јавног надметања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A40D7D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40D7D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D7D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A40D7D">
        <w:rPr>
          <w:rFonts w:ascii="Times New Roman" w:hAnsi="Times New Roman" w:cs="Times New Roman"/>
          <w:b/>
          <w:sz w:val="24"/>
          <w:szCs w:val="24"/>
        </w:rPr>
        <w:t xml:space="preserve">, у </w:t>
      </w:r>
      <w:proofErr w:type="spellStart"/>
      <w:r w:rsidRPr="00A40D7D">
        <w:rPr>
          <w:rFonts w:ascii="Times New Roman" w:hAnsi="Times New Roman" w:cs="Times New Roman"/>
          <w:b/>
          <w:sz w:val="24"/>
          <w:szCs w:val="24"/>
        </w:rPr>
        <w:t>просторијама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46-48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2BC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Регистрација учесника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:50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</w:rPr>
        <w:t>:50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 </w:t>
      </w:r>
    </w:p>
    <w:p w:rsidR="000C52BC" w:rsidRPr="00C64665" w:rsidRDefault="000C52BC" w:rsidP="003233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D44B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Право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учешће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92F32">
        <w:rPr>
          <w:rFonts w:ascii="Times New Roman" w:hAnsi="Times New Roman" w:cs="Times New Roman"/>
          <w:b/>
          <w:sz w:val="24"/>
          <w:szCs w:val="24"/>
          <w:lang w:val="sr-Cyrl-CS"/>
        </w:rPr>
        <w:t>у  јавном</w:t>
      </w:r>
      <w:proofErr w:type="gramEnd"/>
      <w:r w:rsidRPr="00392F3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надметању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имају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сва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правна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физичка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лица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92F32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392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392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sz w:val="24"/>
          <w:szCs w:val="24"/>
        </w:rPr>
        <w:t>профактуре</w:t>
      </w:r>
      <w:proofErr w:type="spellEnd"/>
      <w:r w:rsidRPr="00392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изврше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уплату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откупа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продајне</w:t>
      </w:r>
      <w:proofErr w:type="spellEnd"/>
      <w:r w:rsidRPr="00392F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2F32">
        <w:rPr>
          <w:rFonts w:ascii="Times New Roman" w:hAnsi="Times New Roman" w:cs="Times New Roman"/>
          <w:b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у износу од:</w:t>
      </w:r>
      <w:r w:rsidR="003233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а)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4.800,00 динара за хемикалије</w:t>
      </w:r>
      <w:r w:rsidR="003233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б)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43.200,00 динара за сва возила заједно и</w:t>
      </w:r>
      <w:r w:rsidR="003233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в)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1. 920,00 динара за свако возило појединачно</w:t>
      </w:r>
      <w:r w:rsidR="00C64665">
        <w:rPr>
          <w:rFonts w:ascii="Times New Roman" w:hAnsi="Times New Roman" w:cs="Times New Roman"/>
          <w:b/>
          <w:sz w:val="24"/>
          <w:szCs w:val="24"/>
          <w:lang w:val="sr-Latn-RS"/>
        </w:rPr>
        <w:t>;</w:t>
      </w:r>
    </w:p>
    <w:p w:rsidR="000C52BC" w:rsidRPr="00C6466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рофактура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откуп продајне документације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сва</w:t>
      </w:r>
      <w:r>
        <w:rPr>
          <w:rFonts w:ascii="Times New Roman" w:hAnsi="Times New Roman" w:cs="Times New Roman"/>
          <w:sz w:val="24"/>
          <w:szCs w:val="24"/>
        </w:rPr>
        <w:t>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</w:t>
      </w:r>
      <w:r w:rsidRPr="00BD15D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D15D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просторијам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адреси: Београд, Краља Милутина 46-48 у пословним просторијама СЗ ПОБЕДА у стечају</w:t>
      </w:r>
      <w:r w:rsidR="00C64665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:rsidR="000C52BC" w:rsidRPr="00BD15D5" w:rsidRDefault="000C52BC" w:rsidP="000C52B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плате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депозит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>хемикалије у износу од 78.565,00 динара</w:t>
      </w:r>
      <w:r w:rsidR="00A87155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уплат</w:t>
      </w:r>
      <w:r w:rsidR="00A87155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депозит за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возил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A8766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A8715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713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појединачно 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свако возило </w:t>
      </w:r>
      <w:r w:rsidR="002713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</w:t>
      </w:r>
      <w:r w:rsidR="0059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обавезним уписивањем </w:t>
      </w:r>
      <w:r w:rsidR="002713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редног и регистарског броја и ознаке</w:t>
      </w:r>
      <w:r w:rsidR="00A87155">
        <w:rPr>
          <w:rFonts w:ascii="Times New Roman" w:hAnsi="Times New Roman" w:cs="Times New Roman"/>
          <w:b/>
          <w:sz w:val="24"/>
          <w:szCs w:val="24"/>
          <w:lang w:val="sr-Cyrl-RS"/>
        </w:rPr>
        <w:t>, као и износом припадајућег депозита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датим у последњој колони табеле возила</w:t>
      </w:r>
      <w:r w:rsidR="00A8715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текући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рачун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дужника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:145-23449-50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EXPO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банке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а.д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положе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неопозиву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првокласну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банкарску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наплативу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 w:rsidR="005D4D26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D4D26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радн</w:t>
      </w:r>
      <w:proofErr w:type="spellEnd"/>
      <w:r w:rsidR="005D4D2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D423C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.01</w:t>
      </w:r>
      <w:r w:rsidRPr="00BD15D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)</w:t>
      </w:r>
      <w:r w:rsidR="00C64665">
        <w:rPr>
          <w:rFonts w:ascii="Times New Roman" w:hAnsi="Times New Roman" w:cs="Times New Roman"/>
          <w:sz w:val="24"/>
          <w:szCs w:val="24"/>
        </w:rPr>
        <w:t>;</w:t>
      </w:r>
      <w:r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положи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првокласна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банкарска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оригинал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провере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Ако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учесник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ОП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победи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упац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обезбедио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банкарском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гаранцијом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измирити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1D4">
        <w:rPr>
          <w:rFonts w:ascii="Times New Roman" w:hAnsi="Times New Roman" w:cs="Times New Roman"/>
          <w:b/>
          <w:sz w:val="24"/>
          <w:szCs w:val="24"/>
        </w:rPr>
        <w:t xml:space="preserve">48 </w:t>
      </w:r>
      <w:proofErr w:type="spellStart"/>
      <w:r w:rsidRPr="002361D4">
        <w:rPr>
          <w:rFonts w:ascii="Times New Roman" w:hAnsi="Times New Roman" w:cs="Times New Roman"/>
          <w:b/>
          <w:sz w:val="24"/>
          <w:szCs w:val="24"/>
        </w:rPr>
        <w:t>сати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проглашења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потписивања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купопродајног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враћена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гаранција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;</w:t>
      </w:r>
    </w:p>
    <w:p w:rsidR="000C52BC" w:rsidRPr="00C64665" w:rsidRDefault="000C52BC" w:rsidP="000C52BC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68C1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отпишу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изјаву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губитку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права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враћање</w:t>
      </w:r>
      <w:proofErr w:type="spellEnd"/>
      <w:r w:rsidRPr="007176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767D">
        <w:rPr>
          <w:rFonts w:ascii="Times New Roman" w:hAnsi="Times New Roman" w:cs="Times New Roman"/>
          <w:b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саст</w:t>
      </w:r>
      <w:r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C6466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0C52BC" w:rsidRPr="00BD15D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Детаљне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услове</w:t>
      </w:r>
      <w:proofErr w:type="spellEnd"/>
      <w:r w:rsidRPr="00BD1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b/>
          <w:sz w:val="24"/>
          <w:szCs w:val="24"/>
        </w:rPr>
        <w:t>продаје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заинтересована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стечајног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10:00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16:</w:t>
      </w:r>
      <w:r w:rsidRPr="00BD15D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одржавања јавног надметања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:rsidR="000C52BC" w:rsidRPr="00BD15D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проглашени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купац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потпише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купопродајни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роковима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двиђеним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BD15D5">
        <w:rPr>
          <w:rFonts w:ascii="Times New Roman" w:hAnsi="Times New Roman" w:cs="Times New Roman"/>
          <w:sz w:val="24"/>
          <w:szCs w:val="24"/>
        </w:rPr>
        <w:t>зјавом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губитку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враћање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губи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15D5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:rsidR="000C52BC" w:rsidRPr="00BD15D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управник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положени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бан</w:t>
      </w:r>
      <w:r>
        <w:rPr>
          <w:rFonts w:ascii="Times New Roman" w:hAnsi="Times New Roman" w:cs="Times New Roman"/>
          <w:sz w:val="24"/>
          <w:szCs w:val="24"/>
        </w:rPr>
        <w:t>карску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гаранцију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учеснику у јавном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надметњу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, осим проглашеном купцу и другом најбољем понуђачу, у року од 8 (осам) дана од дана одржавања јавног надметања.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2BC" w:rsidRPr="0057215C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Имовина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купује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разгледати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откупа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продајне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заказане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продаје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сваким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</w:t>
      </w:r>
      <w:r w:rsidR="00D5427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C7B39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BD15D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16</w:t>
      </w:r>
      <w:r w:rsidR="00EC7B3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D15D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Земуну,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Угриновачки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 бр. 55 за</w:t>
      </w:r>
      <w:r w:rsidR="00BF17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возила</w:t>
      </w:r>
      <w:r w:rsidR="00C402DF">
        <w:rPr>
          <w:rFonts w:ascii="Times New Roman" w:hAnsi="Times New Roman" w:cs="Times New Roman"/>
          <w:sz w:val="24"/>
          <w:szCs w:val="24"/>
          <w:lang w:val="sr-Cyrl-RS"/>
        </w:rPr>
        <w:t xml:space="preserve">, или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Жарков</w:t>
      </w:r>
      <w:r w:rsidR="00C402D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End"/>
      <w:r w:rsidR="00C402DF">
        <w:rPr>
          <w:rFonts w:ascii="Times New Roman" w:hAnsi="Times New Roman" w:cs="Times New Roman"/>
          <w:sz w:val="24"/>
          <w:szCs w:val="24"/>
          <w:lang w:val="sr-Cyrl-RS"/>
        </w:rPr>
        <w:t xml:space="preserve">, Буде Томовића бр. 51, </w:t>
      </w:r>
      <w:r w:rsidR="00D1315C">
        <w:rPr>
          <w:rFonts w:ascii="Times New Roman" w:hAnsi="Times New Roman" w:cs="Times New Roman"/>
          <w:sz w:val="24"/>
          <w:szCs w:val="24"/>
          <w:lang w:val="sr-Cyrl-RS"/>
        </w:rPr>
        <w:t>Беле воде,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хемикалије.</w:t>
      </w:r>
    </w:p>
    <w:p w:rsidR="000C52BC" w:rsidRPr="0088762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Проглашени купац је дужан да уплати цео износ купопродајне цене у року од </w:t>
      </w:r>
      <w:r w:rsidR="009C21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9C2170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>
        <w:rPr>
          <w:rFonts w:ascii="Times New Roman" w:hAnsi="Times New Roman" w:cs="Times New Roman"/>
          <w:sz w:val="24"/>
          <w:szCs w:val="24"/>
          <w:lang w:val="sr-Cyrl-CS"/>
        </w:rPr>
        <w:t>) дана од дана потписивања Уговора о купопродаји.</w:t>
      </w:r>
    </w:p>
    <w:p w:rsidR="000C52BC" w:rsidRPr="00BD15D5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Порези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додају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постигнуту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купоп</w:t>
      </w:r>
      <w:r>
        <w:rPr>
          <w:rFonts w:ascii="Times New Roman" w:hAnsi="Times New Roman" w:cs="Times New Roman"/>
          <w:sz w:val="24"/>
          <w:szCs w:val="24"/>
        </w:rPr>
        <w:t>родајну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BD15D5">
        <w:rPr>
          <w:rFonts w:ascii="Times New Roman" w:hAnsi="Times New Roman" w:cs="Times New Roman"/>
          <w:sz w:val="24"/>
          <w:szCs w:val="24"/>
        </w:rPr>
        <w:t>упца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:rsidR="000C52BC" w:rsidRPr="00406AF9" w:rsidRDefault="000C52BC" w:rsidP="000C5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стечајни</w:t>
      </w:r>
      <w:proofErr w:type="spellEnd"/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5D5">
        <w:rPr>
          <w:rFonts w:ascii="Times New Roman" w:hAnsi="Times New Roman" w:cs="Times New Roman"/>
          <w:sz w:val="24"/>
          <w:szCs w:val="24"/>
        </w:rPr>
        <w:t>уп</w:t>
      </w:r>
      <w:r>
        <w:rPr>
          <w:rFonts w:ascii="Times New Roman" w:hAnsi="Times New Roman" w:cs="Times New Roman"/>
          <w:sz w:val="24"/>
          <w:szCs w:val="24"/>
        </w:rPr>
        <w:t>равник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Кнежевић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телефони</w:t>
      </w:r>
      <w:proofErr w:type="spellEnd"/>
      <w:r>
        <w:rPr>
          <w:rFonts w:ascii="Times New Roman" w:hAnsi="Times New Roman" w:cs="Times New Roman"/>
          <w:sz w:val="24"/>
          <w:szCs w:val="24"/>
        </w:rPr>
        <w:t>: 011/36-222-97 и 064/310-33-35</w:t>
      </w:r>
      <w:r w:rsidR="00406AF9">
        <w:rPr>
          <w:rFonts w:ascii="Times New Roman" w:hAnsi="Times New Roman" w:cs="Times New Roman"/>
          <w:sz w:val="24"/>
          <w:szCs w:val="24"/>
          <w:lang w:val="sr-Cyrl-RS"/>
        </w:rPr>
        <w:t>, е-</w:t>
      </w:r>
      <w:proofErr w:type="spellStart"/>
      <w:r w:rsidR="00406AF9">
        <w:rPr>
          <w:rFonts w:ascii="Times New Roman" w:hAnsi="Times New Roman" w:cs="Times New Roman"/>
          <w:sz w:val="24"/>
          <w:szCs w:val="24"/>
        </w:rPr>
        <w:t>mail:szpobeda@mts.rs</w:t>
      </w:r>
      <w:proofErr w:type="spellEnd"/>
    </w:p>
    <w:p w:rsidR="003A6B9B" w:rsidRPr="009D1B79" w:rsidRDefault="003A6B9B" w:rsidP="00827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6B9B" w:rsidRPr="009D1B79" w:rsidSect="00251D2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FEB"/>
    <w:multiLevelType w:val="hybridMultilevel"/>
    <w:tmpl w:val="BBA89B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A71"/>
    <w:multiLevelType w:val="hybridMultilevel"/>
    <w:tmpl w:val="18CEE2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1AD8"/>
    <w:multiLevelType w:val="hybridMultilevel"/>
    <w:tmpl w:val="B3AE8D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CE110CE"/>
    <w:multiLevelType w:val="hybridMultilevel"/>
    <w:tmpl w:val="CE5AD780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46429F"/>
    <w:multiLevelType w:val="hybridMultilevel"/>
    <w:tmpl w:val="2442823C"/>
    <w:lvl w:ilvl="0" w:tplc="9E06E4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2F8"/>
    <w:multiLevelType w:val="hybridMultilevel"/>
    <w:tmpl w:val="4120EA68"/>
    <w:lvl w:ilvl="0" w:tplc="91F8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24"/>
    <w:rsid w:val="00016286"/>
    <w:rsid w:val="000252C5"/>
    <w:rsid w:val="0003430E"/>
    <w:rsid w:val="000356FB"/>
    <w:rsid w:val="000368C1"/>
    <w:rsid w:val="000379CD"/>
    <w:rsid w:val="00042876"/>
    <w:rsid w:val="000438CF"/>
    <w:rsid w:val="00047760"/>
    <w:rsid w:val="0005176C"/>
    <w:rsid w:val="00053A44"/>
    <w:rsid w:val="000540B6"/>
    <w:rsid w:val="00060A3B"/>
    <w:rsid w:val="00066F90"/>
    <w:rsid w:val="0008115D"/>
    <w:rsid w:val="000816C8"/>
    <w:rsid w:val="0008505E"/>
    <w:rsid w:val="000A06DB"/>
    <w:rsid w:val="000A22F8"/>
    <w:rsid w:val="000B5F80"/>
    <w:rsid w:val="000B69BE"/>
    <w:rsid w:val="000C16D7"/>
    <w:rsid w:val="000C52BC"/>
    <w:rsid w:val="000C53EE"/>
    <w:rsid w:val="000C5B91"/>
    <w:rsid w:val="00102F00"/>
    <w:rsid w:val="00112C5C"/>
    <w:rsid w:val="00123D67"/>
    <w:rsid w:val="001260C8"/>
    <w:rsid w:val="001337D5"/>
    <w:rsid w:val="00134071"/>
    <w:rsid w:val="00141FE6"/>
    <w:rsid w:val="00186146"/>
    <w:rsid w:val="001955DD"/>
    <w:rsid w:val="001A0D73"/>
    <w:rsid w:val="001D448C"/>
    <w:rsid w:val="001F1C0B"/>
    <w:rsid w:val="001F5EEE"/>
    <w:rsid w:val="00205CB7"/>
    <w:rsid w:val="0020727A"/>
    <w:rsid w:val="0021174E"/>
    <w:rsid w:val="002361D4"/>
    <w:rsid w:val="00240793"/>
    <w:rsid w:val="00251D24"/>
    <w:rsid w:val="00256AB4"/>
    <w:rsid w:val="002713DC"/>
    <w:rsid w:val="002758EA"/>
    <w:rsid w:val="00283362"/>
    <w:rsid w:val="002B210B"/>
    <w:rsid w:val="002B5C18"/>
    <w:rsid w:val="002D5A81"/>
    <w:rsid w:val="002E4E47"/>
    <w:rsid w:val="00315177"/>
    <w:rsid w:val="003229A4"/>
    <w:rsid w:val="00323389"/>
    <w:rsid w:val="0033182E"/>
    <w:rsid w:val="0033541C"/>
    <w:rsid w:val="00342622"/>
    <w:rsid w:val="00345171"/>
    <w:rsid w:val="00367DD0"/>
    <w:rsid w:val="00386A99"/>
    <w:rsid w:val="00392F32"/>
    <w:rsid w:val="003A072B"/>
    <w:rsid w:val="003A6B9B"/>
    <w:rsid w:val="003B10B3"/>
    <w:rsid w:val="003B1C0E"/>
    <w:rsid w:val="003B610A"/>
    <w:rsid w:val="003D44B2"/>
    <w:rsid w:val="003F4E60"/>
    <w:rsid w:val="00406AF9"/>
    <w:rsid w:val="00417482"/>
    <w:rsid w:val="00431AC8"/>
    <w:rsid w:val="004B7CCB"/>
    <w:rsid w:val="004C6210"/>
    <w:rsid w:val="004F7022"/>
    <w:rsid w:val="00512993"/>
    <w:rsid w:val="0051365D"/>
    <w:rsid w:val="0054036F"/>
    <w:rsid w:val="00543FF2"/>
    <w:rsid w:val="005453EB"/>
    <w:rsid w:val="00552952"/>
    <w:rsid w:val="00560EEA"/>
    <w:rsid w:val="0057215C"/>
    <w:rsid w:val="005724F3"/>
    <w:rsid w:val="00581D4A"/>
    <w:rsid w:val="005933F3"/>
    <w:rsid w:val="005D2A09"/>
    <w:rsid w:val="005D4D26"/>
    <w:rsid w:val="005E1826"/>
    <w:rsid w:val="005E5AE8"/>
    <w:rsid w:val="005E6CEA"/>
    <w:rsid w:val="00602584"/>
    <w:rsid w:val="006115E6"/>
    <w:rsid w:val="00626655"/>
    <w:rsid w:val="00642A1D"/>
    <w:rsid w:val="006432A1"/>
    <w:rsid w:val="00651B7B"/>
    <w:rsid w:val="0065402D"/>
    <w:rsid w:val="006815AD"/>
    <w:rsid w:val="006828CF"/>
    <w:rsid w:val="006B3943"/>
    <w:rsid w:val="006B5DA2"/>
    <w:rsid w:val="006B6F92"/>
    <w:rsid w:val="006C4BB9"/>
    <w:rsid w:val="006E0712"/>
    <w:rsid w:val="006E16F0"/>
    <w:rsid w:val="006E18F7"/>
    <w:rsid w:val="006E67A5"/>
    <w:rsid w:val="006F2DC9"/>
    <w:rsid w:val="00716CC6"/>
    <w:rsid w:val="0071767D"/>
    <w:rsid w:val="00754003"/>
    <w:rsid w:val="00755A65"/>
    <w:rsid w:val="00760305"/>
    <w:rsid w:val="00762B15"/>
    <w:rsid w:val="00764147"/>
    <w:rsid w:val="0077135A"/>
    <w:rsid w:val="00771461"/>
    <w:rsid w:val="00777213"/>
    <w:rsid w:val="00792503"/>
    <w:rsid w:val="00792944"/>
    <w:rsid w:val="007A53B3"/>
    <w:rsid w:val="007B040F"/>
    <w:rsid w:val="007C7575"/>
    <w:rsid w:val="007D5C56"/>
    <w:rsid w:val="007E6140"/>
    <w:rsid w:val="00827A38"/>
    <w:rsid w:val="008664E4"/>
    <w:rsid w:val="008771DB"/>
    <w:rsid w:val="008842C7"/>
    <w:rsid w:val="00887625"/>
    <w:rsid w:val="00893D85"/>
    <w:rsid w:val="00893E60"/>
    <w:rsid w:val="008961AE"/>
    <w:rsid w:val="008B2D99"/>
    <w:rsid w:val="008B6B39"/>
    <w:rsid w:val="008D3DB3"/>
    <w:rsid w:val="008E2FC4"/>
    <w:rsid w:val="008E39B6"/>
    <w:rsid w:val="00901990"/>
    <w:rsid w:val="0090248D"/>
    <w:rsid w:val="00931034"/>
    <w:rsid w:val="009363E7"/>
    <w:rsid w:val="00942303"/>
    <w:rsid w:val="0094314F"/>
    <w:rsid w:val="009718FE"/>
    <w:rsid w:val="0097409F"/>
    <w:rsid w:val="0098049B"/>
    <w:rsid w:val="009C0733"/>
    <w:rsid w:val="009C2170"/>
    <w:rsid w:val="009D0775"/>
    <w:rsid w:val="009D1B79"/>
    <w:rsid w:val="009D298E"/>
    <w:rsid w:val="009E0CC8"/>
    <w:rsid w:val="009F31EE"/>
    <w:rsid w:val="00A07BC9"/>
    <w:rsid w:val="00A33DA0"/>
    <w:rsid w:val="00A40D7D"/>
    <w:rsid w:val="00A6337F"/>
    <w:rsid w:val="00A77850"/>
    <w:rsid w:val="00A827E5"/>
    <w:rsid w:val="00A87155"/>
    <w:rsid w:val="00A87668"/>
    <w:rsid w:val="00A97DE2"/>
    <w:rsid w:val="00AA07A7"/>
    <w:rsid w:val="00AA75B3"/>
    <w:rsid w:val="00AA7D23"/>
    <w:rsid w:val="00AC4D52"/>
    <w:rsid w:val="00AD423C"/>
    <w:rsid w:val="00AE192F"/>
    <w:rsid w:val="00AF03C7"/>
    <w:rsid w:val="00AF1A2D"/>
    <w:rsid w:val="00AF46EE"/>
    <w:rsid w:val="00B10782"/>
    <w:rsid w:val="00B13083"/>
    <w:rsid w:val="00B2355A"/>
    <w:rsid w:val="00B23E4F"/>
    <w:rsid w:val="00B40868"/>
    <w:rsid w:val="00B40972"/>
    <w:rsid w:val="00B5207E"/>
    <w:rsid w:val="00B55C9D"/>
    <w:rsid w:val="00B64FA3"/>
    <w:rsid w:val="00B65C1E"/>
    <w:rsid w:val="00B70CA9"/>
    <w:rsid w:val="00B7102F"/>
    <w:rsid w:val="00B85E47"/>
    <w:rsid w:val="00B96478"/>
    <w:rsid w:val="00BB483E"/>
    <w:rsid w:val="00BC66AA"/>
    <w:rsid w:val="00BC694F"/>
    <w:rsid w:val="00BD15D5"/>
    <w:rsid w:val="00BD317F"/>
    <w:rsid w:val="00BD781C"/>
    <w:rsid w:val="00BF173C"/>
    <w:rsid w:val="00C11BCB"/>
    <w:rsid w:val="00C13F7A"/>
    <w:rsid w:val="00C16F9A"/>
    <w:rsid w:val="00C23892"/>
    <w:rsid w:val="00C32E0B"/>
    <w:rsid w:val="00C402DF"/>
    <w:rsid w:val="00C50131"/>
    <w:rsid w:val="00C61222"/>
    <w:rsid w:val="00C64665"/>
    <w:rsid w:val="00C847BA"/>
    <w:rsid w:val="00CB4E4F"/>
    <w:rsid w:val="00CC3A52"/>
    <w:rsid w:val="00CC460E"/>
    <w:rsid w:val="00CC62CA"/>
    <w:rsid w:val="00CC66A9"/>
    <w:rsid w:val="00CE1245"/>
    <w:rsid w:val="00CE6251"/>
    <w:rsid w:val="00CE7AB7"/>
    <w:rsid w:val="00CF261D"/>
    <w:rsid w:val="00D03F79"/>
    <w:rsid w:val="00D11DB0"/>
    <w:rsid w:val="00D1315C"/>
    <w:rsid w:val="00D2076D"/>
    <w:rsid w:val="00D214BB"/>
    <w:rsid w:val="00D4522C"/>
    <w:rsid w:val="00D4576D"/>
    <w:rsid w:val="00D46907"/>
    <w:rsid w:val="00D54276"/>
    <w:rsid w:val="00D729E4"/>
    <w:rsid w:val="00D80E66"/>
    <w:rsid w:val="00D93598"/>
    <w:rsid w:val="00DB49E0"/>
    <w:rsid w:val="00DB551B"/>
    <w:rsid w:val="00DC6215"/>
    <w:rsid w:val="00DE4866"/>
    <w:rsid w:val="00DF084E"/>
    <w:rsid w:val="00DF11BD"/>
    <w:rsid w:val="00DF74D2"/>
    <w:rsid w:val="00E013FD"/>
    <w:rsid w:val="00E37BB5"/>
    <w:rsid w:val="00E5176B"/>
    <w:rsid w:val="00E63866"/>
    <w:rsid w:val="00E71EED"/>
    <w:rsid w:val="00E97692"/>
    <w:rsid w:val="00EB1D76"/>
    <w:rsid w:val="00EC7B39"/>
    <w:rsid w:val="00ED3F54"/>
    <w:rsid w:val="00EF49D3"/>
    <w:rsid w:val="00F342EC"/>
    <w:rsid w:val="00F47107"/>
    <w:rsid w:val="00F758B8"/>
    <w:rsid w:val="00F763BA"/>
    <w:rsid w:val="00F9713D"/>
    <w:rsid w:val="00FA07D4"/>
    <w:rsid w:val="00FA1867"/>
    <w:rsid w:val="00FA462F"/>
    <w:rsid w:val="00FC513B"/>
    <w:rsid w:val="00FD0589"/>
    <w:rsid w:val="00FD0B26"/>
    <w:rsid w:val="00FF02DD"/>
    <w:rsid w:val="00FF08EF"/>
    <w:rsid w:val="00FF0EAA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DCFB9-1676-4287-B483-AC50256A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NoSpacing">
    <w:name w:val="No Spacing"/>
    <w:uiPriority w:val="1"/>
    <w:qFormat/>
    <w:rsid w:val="00B5207E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A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D4E1-6C71-44EA-9AB0-58208935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Igor ID. Draskic</cp:lastModifiedBy>
  <cp:revision>2</cp:revision>
  <cp:lastPrinted>2013-10-17T12:55:00Z</cp:lastPrinted>
  <dcterms:created xsi:type="dcterms:W3CDTF">2017-12-14T06:35:00Z</dcterms:created>
  <dcterms:modified xsi:type="dcterms:W3CDTF">2017-12-14T06:35:00Z</dcterms:modified>
</cp:coreProperties>
</file>